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2DF84FB9" w:rsidR="003E4E9F" w:rsidRDefault="00466849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2A172993" wp14:editId="70E1C6DD">
            <wp:extent cx="6534150" cy="3907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619" cy="39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7B38" w14:textId="0F55FB0C" w:rsidR="009055CD" w:rsidRDefault="009055CD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</w:t>
      </w:r>
      <w:r w:rsidR="00466849">
        <w:rPr>
          <w:rFonts w:ascii="Meiryo UI" w:eastAsia="Meiryo UI" w:hAnsi="Meiryo UI" w:hint="eastAsia"/>
          <w:b/>
          <w:bCs/>
        </w:rPr>
        <w:t>２０２２年７月７日付５</w:t>
      </w:r>
      <w:r w:rsidR="00E1357F">
        <w:rPr>
          <w:rFonts w:ascii="Meiryo UI" w:eastAsia="Meiryo UI" w:hAnsi="Meiryo UI" w:hint="eastAsia"/>
          <w:b/>
          <w:bCs/>
        </w:rPr>
        <w:t>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B2BDC">
        <w:trPr>
          <w:trHeight w:val="691"/>
        </w:trPr>
        <w:tc>
          <w:tcPr>
            <w:tcW w:w="10456" w:type="dxa"/>
          </w:tcPr>
          <w:p w14:paraId="2587AF4D" w14:textId="4790659C" w:rsidR="00E84CC1" w:rsidRDefault="00E1357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【１】</w:t>
            </w:r>
            <w:r w:rsidR="00466849">
              <w:rPr>
                <w:rFonts w:eastAsiaTheme="minorHAnsi" w:hint="eastAsia"/>
                <w:b/>
                <w:bCs/>
              </w:rPr>
              <w:t>「CNLPG」は何の略語ですか？　文章中から抜き出してみましょう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  <w:p w14:paraId="0CEDC174" w14:textId="24D09841" w:rsidR="007342E1" w:rsidRPr="003A5C88" w:rsidRDefault="007342E1" w:rsidP="00466849">
            <w:pP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</w:pPr>
          </w:p>
        </w:tc>
      </w:tr>
      <w:tr w:rsidR="0036554F" w14:paraId="54DAE43F" w14:textId="77777777" w:rsidTr="00EB2BDC">
        <w:trPr>
          <w:trHeight w:val="1023"/>
        </w:trPr>
        <w:tc>
          <w:tcPr>
            <w:tcW w:w="10456" w:type="dxa"/>
          </w:tcPr>
          <w:p w14:paraId="060C22BE" w14:textId="22B2F033" w:rsidR="0036554F" w:rsidRDefault="00E1357F" w:rsidP="009C523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【２】</w:t>
            </w:r>
            <w:r w:rsidR="00466849">
              <w:rPr>
                <w:rFonts w:eastAsiaTheme="minorHAnsi" w:hint="eastAsia"/>
                <w:b/>
                <w:bCs/>
              </w:rPr>
              <w:t>「CNLPG」はどのような仕組みですか。文章中から抜き出してみましょう。</w:t>
            </w:r>
          </w:p>
          <w:p w14:paraId="45B5A141" w14:textId="77777777" w:rsidR="00466849" w:rsidRDefault="00466849" w:rsidP="009C523F">
            <w:pPr>
              <w:rPr>
                <w:rFonts w:eastAsiaTheme="minorHAnsi" w:hint="eastAsia"/>
                <w:b/>
                <w:bCs/>
              </w:rPr>
            </w:pPr>
          </w:p>
          <w:p w14:paraId="3DD28D0A" w14:textId="77777777" w:rsidR="0036554F" w:rsidRDefault="0036554F" w:rsidP="00E1357F">
            <w:pPr>
              <w:rPr>
                <w:rFonts w:eastAsiaTheme="minorHAnsi"/>
                <w:b/>
                <w:bCs/>
              </w:rPr>
            </w:pPr>
          </w:p>
          <w:p w14:paraId="2BC58DBA" w14:textId="681D0EED" w:rsidR="003A5C88" w:rsidRPr="0036554F" w:rsidRDefault="003A5C88" w:rsidP="00E1357F">
            <w:pPr>
              <w:rPr>
                <w:rFonts w:eastAsiaTheme="minorHAnsi"/>
                <w:b/>
                <w:bCs/>
              </w:rPr>
            </w:pPr>
          </w:p>
        </w:tc>
      </w:tr>
      <w:tr w:rsidR="0036554F" w14:paraId="4F4F242C" w14:textId="77777777" w:rsidTr="00EB2BDC">
        <w:trPr>
          <w:trHeight w:val="691"/>
        </w:trPr>
        <w:tc>
          <w:tcPr>
            <w:tcW w:w="10456" w:type="dxa"/>
          </w:tcPr>
          <w:p w14:paraId="3321F363" w14:textId="77777777" w:rsidR="00466849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【３】</w:t>
            </w:r>
            <w:r w:rsidR="00466849">
              <w:rPr>
                <w:rFonts w:eastAsiaTheme="minorHAnsi" w:hint="eastAsia"/>
                <w:b/>
                <w:bCs/>
              </w:rPr>
              <w:t>この仕組みを利用することで、りゅうせきは年間どのくらいCO₂排出量を削減できる見込みですか。</w:t>
            </w:r>
          </w:p>
          <w:p w14:paraId="175FBFD6" w14:textId="3F3484D3" w:rsidR="00EB2BDC" w:rsidRPr="003A5C88" w:rsidRDefault="00EB2BDC" w:rsidP="003A5C88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1357F" w14:paraId="11801415" w14:textId="77777777" w:rsidTr="00466849">
        <w:trPr>
          <w:trHeight w:val="915"/>
        </w:trPr>
        <w:tc>
          <w:tcPr>
            <w:tcW w:w="10456" w:type="dxa"/>
          </w:tcPr>
          <w:p w14:paraId="68BF829E" w14:textId="77777777" w:rsidR="00466849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</w:t>
            </w:r>
            <w:r w:rsidR="00466849">
              <w:rPr>
                <w:rFonts w:eastAsiaTheme="minorHAnsi" w:hint="eastAsia"/>
                <w:b/>
                <w:bCs/>
              </w:rPr>
              <w:t>この仕組みを活用することで、SDGｓの１７ある目標のうち、どの目標につながりますか。</w:t>
            </w:r>
          </w:p>
          <w:p w14:paraId="08A3DDC9" w14:textId="78017D97" w:rsidR="00E1357F" w:rsidRPr="00466849" w:rsidRDefault="00E1357F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1357F" w14:paraId="1A52F929" w14:textId="77777777" w:rsidTr="00EB2BDC">
        <w:trPr>
          <w:trHeight w:val="1023"/>
        </w:trPr>
        <w:tc>
          <w:tcPr>
            <w:tcW w:w="10456" w:type="dxa"/>
          </w:tcPr>
          <w:p w14:paraId="7240ED30" w14:textId="07A9510E" w:rsidR="00E1357F" w:rsidRDefault="007342E1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発展問題①脱炭素に向けて、日本を含めどのような取り組みがなされていますか？</w:t>
            </w:r>
          </w:p>
          <w:p w14:paraId="05974A0D" w14:textId="77777777" w:rsidR="007342E1" w:rsidRDefault="007342E1" w:rsidP="0036554F">
            <w:pPr>
              <w:rPr>
                <w:rFonts w:eastAsiaTheme="minorHAnsi" w:hint="eastAsia"/>
                <w:b/>
                <w:bCs/>
              </w:rPr>
            </w:pPr>
          </w:p>
          <w:p w14:paraId="66030EE1" w14:textId="77777777" w:rsidR="00E1357F" w:rsidRDefault="00E1357F" w:rsidP="0036554F">
            <w:pPr>
              <w:rPr>
                <w:rFonts w:eastAsiaTheme="minorHAnsi"/>
                <w:b/>
                <w:bCs/>
              </w:rPr>
            </w:pPr>
          </w:p>
          <w:p w14:paraId="013CF36B" w14:textId="18007E89" w:rsidR="007342E1" w:rsidRDefault="007342E1" w:rsidP="0036554F">
            <w:pPr>
              <w:rPr>
                <w:rFonts w:eastAsiaTheme="minorHAnsi" w:hint="eastAsia"/>
                <w:b/>
                <w:bCs/>
              </w:rPr>
            </w:pPr>
          </w:p>
        </w:tc>
      </w:tr>
      <w:tr w:rsidR="00EB2BDC" w14:paraId="4F06C6E0" w14:textId="77777777" w:rsidTr="00EB2BDC">
        <w:trPr>
          <w:trHeight w:val="345"/>
        </w:trPr>
        <w:tc>
          <w:tcPr>
            <w:tcW w:w="10456" w:type="dxa"/>
          </w:tcPr>
          <w:p w14:paraId="33E3FEAD" w14:textId="6A3E746C" w:rsidR="007342E1" w:rsidRDefault="007342E1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発展問題②「持続可能な地域づくりに関連し、現在の沖縄が抱える課題について、どのような解決策があるかを調べてみましょう。</w:t>
            </w:r>
          </w:p>
          <w:p w14:paraId="790548CB" w14:textId="5AC693B9" w:rsidR="007342E1" w:rsidRDefault="007342E1" w:rsidP="0036554F">
            <w:pPr>
              <w:rPr>
                <w:rFonts w:eastAsiaTheme="minorHAnsi"/>
                <w:b/>
                <w:bCs/>
              </w:rPr>
            </w:pPr>
          </w:p>
          <w:p w14:paraId="0F1E0357" w14:textId="77777777" w:rsidR="007342E1" w:rsidRDefault="007342E1" w:rsidP="0036554F">
            <w:pPr>
              <w:rPr>
                <w:rFonts w:eastAsiaTheme="minorHAnsi" w:hint="eastAsia"/>
                <w:b/>
                <w:bCs/>
              </w:rPr>
            </w:pPr>
          </w:p>
          <w:p w14:paraId="4AA8F689" w14:textId="5662D561" w:rsidR="00EB2BDC" w:rsidRPr="00EB2BDC" w:rsidRDefault="00EB2BDC" w:rsidP="007342E1">
            <w:pP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</w:pPr>
          </w:p>
        </w:tc>
      </w:tr>
    </w:tbl>
    <w:p w14:paraId="310096B7" w14:textId="39F72319" w:rsidR="00E84CC1" w:rsidRPr="0077604A" w:rsidRDefault="00E84CC1" w:rsidP="0077604A">
      <w:pPr>
        <w:jc w:val="center"/>
        <w:rPr>
          <w:rFonts w:ascii="Meiryo UI" w:eastAsia="Meiryo UI" w:hAnsi="Meiryo UI"/>
          <w:b/>
          <w:bCs/>
          <w:color w:val="808080" w:themeColor="background1" w:themeShade="80"/>
        </w:rPr>
      </w:pPr>
    </w:p>
    <w:sectPr w:rsidR="00E84CC1" w:rsidRPr="0077604A" w:rsidSect="003E4E9F">
      <w:headerReference w:type="default" r:id="rId9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BB6E" w14:textId="77777777" w:rsidR="001F5E72" w:rsidRDefault="001F5E72" w:rsidP="00F05D39">
      <w:r>
        <w:separator/>
      </w:r>
    </w:p>
  </w:endnote>
  <w:endnote w:type="continuationSeparator" w:id="0">
    <w:p w14:paraId="111FD78D" w14:textId="77777777" w:rsidR="001F5E72" w:rsidRDefault="001F5E72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8238" w14:textId="77777777" w:rsidR="001F5E72" w:rsidRDefault="001F5E72" w:rsidP="00F05D39">
      <w:r>
        <w:separator/>
      </w:r>
    </w:p>
  </w:footnote>
  <w:footnote w:type="continuationSeparator" w:id="0">
    <w:p w14:paraId="78AEBE42" w14:textId="77777777" w:rsidR="001F5E72" w:rsidRDefault="001F5E72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141128E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>
      <w:rPr>
        <w:rFonts w:ascii="メイリオ" w:eastAsia="メイリオ" w:hAnsi="メイリオ" w:hint="eastAsia"/>
        <w:color w:val="382A2D"/>
        <w:shd w:val="clear" w:color="auto" w:fill="FFFFFF"/>
      </w:rPr>
      <w:t xml:space="preserve">　　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E6DF3" w14:textId="24C0DFB8" w:rsidR="00F05D39" w:rsidRPr="00337D11" w:rsidRDefault="009055CD" w:rsidP="00811CAD">
    <w:pPr>
      <w:widowControl/>
      <w:shd w:val="clear" w:color="auto" w:fill="FFFFFF"/>
      <w:spacing w:before="150" w:after="75"/>
      <w:ind w:firstLineChars="100" w:firstLine="180"/>
      <w:jc w:val="left"/>
      <w:outlineLvl w:val="0"/>
      <w:rPr>
        <w:rFonts w:ascii="メイリオ" w:eastAsia="メイリオ" w:hAnsi="メイリオ"/>
        <w:color w:val="382A2D"/>
        <w:sz w:val="18"/>
        <w:szCs w:val="18"/>
        <w:shd w:val="clear" w:color="auto" w:fill="FFFFFF"/>
      </w:rPr>
    </w:pPr>
    <w:r>
      <w:rPr>
        <w:rFonts w:ascii="メイリオ" w:eastAsia="メイリオ" w:hAnsi="メイリオ" w:hint="eastAsia"/>
        <w:color w:val="382A2D"/>
        <w:sz w:val="18"/>
        <w:szCs w:val="18"/>
        <w:shd w:val="clear" w:color="auto" w:fill="FFFFFF"/>
      </w:rPr>
      <w:t>記事を読んで下の問いに答えましょう。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4"/>
  </w:num>
  <w:num w:numId="3" w16cid:durableId="2128770114">
    <w:abstractNumId w:val="3"/>
  </w:num>
  <w:num w:numId="4" w16cid:durableId="1469467886">
    <w:abstractNumId w:val="1"/>
  </w:num>
  <w:num w:numId="5" w16cid:durableId="55084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44685"/>
    <w:rsid w:val="001A7025"/>
    <w:rsid w:val="001F5E72"/>
    <w:rsid w:val="003235F5"/>
    <w:rsid w:val="00337D11"/>
    <w:rsid w:val="0036554F"/>
    <w:rsid w:val="003A5C88"/>
    <w:rsid w:val="003A6DBA"/>
    <w:rsid w:val="003E4E9F"/>
    <w:rsid w:val="003E5369"/>
    <w:rsid w:val="00466849"/>
    <w:rsid w:val="00473F86"/>
    <w:rsid w:val="004748EB"/>
    <w:rsid w:val="00484EA7"/>
    <w:rsid w:val="005108D0"/>
    <w:rsid w:val="005517DA"/>
    <w:rsid w:val="005539FB"/>
    <w:rsid w:val="005862B4"/>
    <w:rsid w:val="005A0FC1"/>
    <w:rsid w:val="005A59B8"/>
    <w:rsid w:val="006D159E"/>
    <w:rsid w:val="0072198D"/>
    <w:rsid w:val="007342E1"/>
    <w:rsid w:val="0077604A"/>
    <w:rsid w:val="0077695D"/>
    <w:rsid w:val="00811CAD"/>
    <w:rsid w:val="008676B7"/>
    <w:rsid w:val="00870BD3"/>
    <w:rsid w:val="00871E7D"/>
    <w:rsid w:val="00881B14"/>
    <w:rsid w:val="00882C42"/>
    <w:rsid w:val="008D445A"/>
    <w:rsid w:val="008F5BC2"/>
    <w:rsid w:val="009055CD"/>
    <w:rsid w:val="00956D25"/>
    <w:rsid w:val="00964DE2"/>
    <w:rsid w:val="00A83C90"/>
    <w:rsid w:val="00B52674"/>
    <w:rsid w:val="00C76A64"/>
    <w:rsid w:val="00D55F66"/>
    <w:rsid w:val="00DA6A5C"/>
    <w:rsid w:val="00DF40FF"/>
    <w:rsid w:val="00E1357F"/>
    <w:rsid w:val="00E84CC1"/>
    <w:rsid w:val="00EB2BDC"/>
    <w:rsid w:val="00F05D39"/>
    <w:rsid w:val="00FA7C9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3</cp:revision>
  <cp:lastPrinted>2022-06-30T06:37:00Z</cp:lastPrinted>
  <dcterms:created xsi:type="dcterms:W3CDTF">2022-07-25T02:45:00Z</dcterms:created>
  <dcterms:modified xsi:type="dcterms:W3CDTF">2022-07-25T03:02:00Z</dcterms:modified>
</cp:coreProperties>
</file>